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F075D">
      <w:pPr>
        <w:pStyle w:val="3"/>
        <w:spacing w:before="1680" w:after="240"/>
        <w:jc w:val="center"/>
        <w:rPr>
          <w:rFonts w:ascii="Hiragino Sans GB" w:hAnsi="Hiragino Sans GB" w:eastAsia="Hiragino Sans GB" w:cs="Hiragino Sans GB"/>
          <w:b/>
          <w:color w:val="000000"/>
          <w:sz w:val="40"/>
        </w:rPr>
      </w:pPr>
      <w:bookmarkStart w:id="0" w:name="_GoBack"/>
      <w:bookmarkEnd w:id="0"/>
    </w:p>
    <w:p w14:paraId="554571E6">
      <w:pPr>
        <w:pStyle w:val="3"/>
        <w:spacing w:before="1680" w:after="240"/>
        <w:jc w:val="center"/>
      </w:pPr>
      <w:r>
        <w:rPr>
          <w:rFonts w:ascii="Hiragino Sans GB" w:hAnsi="Hiragino Sans GB" w:eastAsia="Hiragino Sans GB" w:cs="Hiragino Sans GB"/>
          <w:b/>
          <w:color w:val="000000"/>
          <w:sz w:val="40"/>
        </w:rPr>
        <w:t>第</w:t>
      </w:r>
      <w:r>
        <w:rPr>
          <w:rFonts w:hint="eastAsia" w:ascii="Hiragino Sans GB" w:hAnsi="Hiragino Sans GB" w:eastAsia="Hiragino Sans GB" w:cs="Hiragino Sans GB"/>
          <w:b/>
          <w:color w:val="000000"/>
          <w:sz w:val="40"/>
          <w:lang w:val="en-US" w:eastAsia="zh-CN"/>
        </w:rPr>
        <w:t>七</w:t>
      </w:r>
      <w:r>
        <w:rPr>
          <w:rFonts w:ascii="Hiragino Sans GB" w:hAnsi="Hiragino Sans GB" w:eastAsia="Hiragino Sans GB" w:cs="Hiragino Sans GB"/>
          <w:b/>
          <w:color w:val="000000"/>
          <w:sz w:val="40"/>
        </w:rPr>
        <w:t>届长三角金融科技创新与应用大赛</w:t>
      </w:r>
    </w:p>
    <w:p w14:paraId="77906596">
      <w:pPr>
        <w:spacing w:before="0" w:after="480"/>
        <w:jc w:val="center"/>
      </w:pPr>
      <w:r>
        <w:rPr>
          <w:rFonts w:ascii="Hiragino Sans GB" w:hAnsi="Hiragino Sans GB" w:eastAsia="Hiragino Sans GB" w:cs="Hiragino Sans GB"/>
          <w:b w:val="0"/>
          <w:color w:val="000000"/>
          <w:sz w:val="32"/>
        </w:rPr>
        <w:t>评选活动</w:t>
      </w:r>
    </w:p>
    <w:p w14:paraId="2DBFC7E6">
      <w:pPr>
        <w:spacing w:before="0" w:after="2240"/>
        <w:jc w:val="center"/>
      </w:pPr>
      <w:r>
        <w:rPr>
          <w:rFonts w:ascii="Hiragino Sans GB" w:hAnsi="Hiragino Sans GB" w:eastAsia="Hiragino Sans GB" w:cs="Hiragino Sans GB"/>
          <w:b/>
          <w:color w:val="000000"/>
          <w:sz w:val="56"/>
        </w:rPr>
        <w:t>项目介绍书</w:t>
      </w:r>
    </w:p>
    <w:tbl>
      <w:tblPr>
        <w:tblStyle w:val="4"/>
        <w:tblW w:w="87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6984"/>
      </w:tblGrid>
      <w:tr w14:paraId="44615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10" w:type="dxa"/>
              <w:left w:w="70" w:type="dxa"/>
              <w:bottom w:w="70" w:type="dxa"/>
              <w:right w:w="70" w:type="dxa"/>
            </w:tcMar>
          </w:tcPr>
          <w:p w14:paraId="5B6569C4">
            <w:pPr>
              <w:spacing w:after="0"/>
              <w:jc w:val="right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4"/>
              </w:rPr>
              <w:t>项目名称：</w:t>
            </w:r>
          </w:p>
        </w:tc>
        <w:tc>
          <w:tcPr>
            <w:tcW w:w="6984" w:type="dxa"/>
            <w:tcBorders>
              <w:top w:val="nil"/>
              <w:left w:val="nil"/>
              <w:bottom w:val="single" w:color="7F7F7F" w:sz="8" w:space="0"/>
              <w:right w:val="nil"/>
              <w:insideH w:val="nil"/>
              <w:insideV w:val="nil"/>
            </w:tcBorders>
            <w:tcMar>
              <w:top w:w="110" w:type="dxa"/>
              <w:left w:w="70" w:type="dxa"/>
              <w:bottom w:w="70" w:type="dxa"/>
              <w:right w:w="0" w:type="dxa"/>
            </w:tcMar>
          </w:tcPr>
          <w:p w14:paraId="38D567E1">
            <w:pPr>
              <w:spacing w:after="0"/>
            </w:pPr>
            <w:r>
              <w:rPr>
                <w:rFonts w:ascii="Songti SC" w:hAnsi="Songti SC" w:eastAsia="Songti SC" w:cs="Songti SC"/>
                <w:color w:val="000000"/>
                <w:sz w:val="24"/>
              </w:rPr>
              <w:t xml:space="preserve"> </w:t>
            </w:r>
          </w:p>
        </w:tc>
      </w:tr>
      <w:tr w14:paraId="09343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10" w:type="dxa"/>
              <w:left w:w="70" w:type="dxa"/>
              <w:bottom w:w="70" w:type="dxa"/>
              <w:right w:w="70" w:type="dxa"/>
            </w:tcMar>
          </w:tcPr>
          <w:p w14:paraId="40F8E294">
            <w:pPr>
              <w:spacing w:after="0"/>
              <w:jc w:val="right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4"/>
              </w:rPr>
              <w:t>申报单位：</w:t>
            </w:r>
          </w:p>
        </w:tc>
        <w:tc>
          <w:tcPr>
            <w:tcW w:w="6984" w:type="dxa"/>
            <w:tcBorders>
              <w:top w:val="nil"/>
              <w:left w:val="nil"/>
              <w:bottom w:val="single" w:color="7F7F7F" w:sz="8" w:space="0"/>
              <w:right w:val="nil"/>
              <w:insideH w:val="nil"/>
              <w:insideV w:val="nil"/>
            </w:tcBorders>
            <w:tcMar>
              <w:top w:w="110" w:type="dxa"/>
              <w:left w:w="70" w:type="dxa"/>
              <w:bottom w:w="70" w:type="dxa"/>
              <w:right w:w="0" w:type="dxa"/>
            </w:tcMar>
          </w:tcPr>
          <w:p w14:paraId="37099011">
            <w:pPr>
              <w:spacing w:after="0"/>
            </w:pPr>
            <w:r>
              <w:rPr>
                <w:rFonts w:ascii="Songti SC" w:hAnsi="Songti SC" w:eastAsia="Songti SC" w:cs="Songti SC"/>
                <w:color w:val="000000"/>
                <w:sz w:val="24"/>
              </w:rPr>
              <w:t xml:space="preserve"> </w:t>
            </w:r>
          </w:p>
        </w:tc>
      </w:tr>
      <w:tr w14:paraId="7CC80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10" w:type="dxa"/>
              <w:left w:w="70" w:type="dxa"/>
              <w:bottom w:w="70" w:type="dxa"/>
              <w:right w:w="70" w:type="dxa"/>
            </w:tcMar>
          </w:tcPr>
          <w:p w14:paraId="7347415F">
            <w:pPr>
              <w:spacing w:after="0"/>
              <w:jc w:val="right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4"/>
              </w:rPr>
              <w:t>申报日期：</w:t>
            </w:r>
          </w:p>
        </w:tc>
        <w:tc>
          <w:tcPr>
            <w:tcW w:w="6984" w:type="dxa"/>
            <w:tcBorders>
              <w:top w:val="nil"/>
              <w:left w:val="nil"/>
              <w:bottom w:val="single" w:color="7F7F7F" w:sz="8" w:space="0"/>
              <w:right w:val="nil"/>
              <w:insideH w:val="nil"/>
              <w:insideV w:val="nil"/>
            </w:tcBorders>
            <w:tcMar>
              <w:top w:w="110" w:type="dxa"/>
              <w:left w:w="70" w:type="dxa"/>
              <w:bottom w:w="70" w:type="dxa"/>
              <w:right w:w="0" w:type="dxa"/>
            </w:tcMar>
          </w:tcPr>
          <w:p w14:paraId="6E785733">
            <w:pPr>
              <w:spacing w:after="0"/>
            </w:pPr>
            <w:r>
              <w:rPr>
                <w:rFonts w:ascii="Songti SC" w:hAnsi="Songti SC" w:eastAsia="Songti SC" w:cs="Songti SC"/>
                <w:color w:val="000000"/>
                <w:sz w:val="24"/>
              </w:rPr>
              <w:t xml:space="preserve">      年      月      日</w:t>
            </w:r>
          </w:p>
        </w:tc>
      </w:tr>
    </w:tbl>
    <w:p w14:paraId="0633A9C9">
      <w:r>
        <w:br w:type="page"/>
      </w:r>
    </w:p>
    <w:p w14:paraId="6919FC2A">
      <w:pPr>
        <w:spacing w:before="0" w:after="160"/>
        <w:jc w:val="center"/>
      </w:pPr>
      <w:r>
        <w:rPr>
          <w:rFonts w:ascii="Hiragino Sans GB" w:hAnsi="Hiragino Sans GB" w:eastAsia="Hiragino Sans GB" w:cs="Hiragino Sans GB"/>
          <w:b/>
          <w:color w:val="000000"/>
          <w:sz w:val="36"/>
        </w:rPr>
        <w:t>项目介绍书</w:t>
      </w:r>
    </w:p>
    <w:p w14:paraId="5E40FFEF">
      <w:pPr>
        <w:spacing w:after="160" w:line="288" w:lineRule="auto"/>
        <w:jc w:val="left"/>
      </w:pPr>
      <w:r>
        <w:rPr>
          <w:rFonts w:ascii="Songti SC" w:hAnsi="Songti SC" w:eastAsia="Songti SC" w:cs="Songti SC"/>
          <w:color w:val="666666"/>
          <w:sz w:val="19"/>
        </w:rPr>
        <w:t>填写说明：请围绕申报项目据实填写；括号内提示文字仅用于辅助撰写，可在定稿时删除。</w:t>
      </w:r>
    </w:p>
    <w:p w14:paraId="6EE44C87">
      <w:pPr>
        <w:pStyle w:val="2"/>
        <w:keepNext/>
      </w:pPr>
      <w:r>
        <w:t>一、项目背景</w:t>
      </w:r>
    </w:p>
    <w:p w14:paraId="190652DD">
      <w:pPr>
        <w:keepNext/>
        <w:spacing w:after="120"/>
      </w:pPr>
      <w:r>
        <w:rPr>
          <w:rFonts w:ascii="Songti SC" w:hAnsi="Songti SC" w:eastAsia="Songti SC" w:cs="Songti SC"/>
          <w:color w:val="666666"/>
          <w:sz w:val="19"/>
        </w:rPr>
        <w:t>填写提示：说明行业与政策背景、目标客户或用户需求、当前痛点，以及项目立项和建设的必要性。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6B883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2" w:hRule="atLeast"/>
          <w:jc w:val="center"/>
        </w:trPr>
        <w:tc>
          <w:tcPr>
            <w:tcW w:w="993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top"/>
          </w:tcPr>
          <w:p w14:paraId="616E1BDB">
            <w:pPr>
              <w:spacing w:after="0"/>
            </w:pPr>
            <w:r>
              <w:rPr>
                <w:rFonts w:ascii="Songti SC" w:hAnsi="Songti SC" w:eastAsia="Songti SC" w:cs="Songti SC"/>
                <w:color w:val="A6A6A6"/>
                <w:sz w:val="19"/>
              </w:rPr>
              <w:t>请在此填写</w:t>
            </w:r>
          </w:p>
        </w:tc>
      </w:tr>
    </w:tbl>
    <w:p w14:paraId="27C939EF">
      <w:pPr>
        <w:spacing w:after="0" w:line="72" w:lineRule="auto"/>
      </w:pPr>
    </w:p>
    <w:p w14:paraId="2C8FFEB3">
      <w:pPr>
        <w:pStyle w:val="2"/>
        <w:keepNext/>
      </w:pPr>
      <w:r>
        <w:t>二、项目介绍</w:t>
      </w:r>
    </w:p>
    <w:p w14:paraId="4A8DF919">
      <w:pPr>
        <w:keepNext/>
        <w:spacing w:after="120"/>
      </w:pPr>
      <w:r>
        <w:rPr>
          <w:rFonts w:ascii="Songti SC" w:hAnsi="Songti SC" w:eastAsia="Songti SC" w:cs="Songti SC"/>
          <w:color w:val="666666"/>
          <w:sz w:val="19"/>
        </w:rPr>
        <w:t>填写提示：详述项目定位与整体方案，包括产品或服务内容、主要功能、应用场景、商业模式及团队背景。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622BB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0" w:hRule="atLeast"/>
          <w:jc w:val="center"/>
        </w:trPr>
        <w:tc>
          <w:tcPr>
            <w:tcW w:w="993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top"/>
          </w:tcPr>
          <w:p w14:paraId="38A56F9B">
            <w:pPr>
              <w:spacing w:after="0"/>
            </w:pPr>
            <w:r>
              <w:rPr>
                <w:rFonts w:ascii="Songti SC" w:hAnsi="Songti SC" w:eastAsia="Songti SC" w:cs="Songti SC"/>
                <w:color w:val="A6A6A6"/>
                <w:sz w:val="19"/>
              </w:rPr>
              <w:t>请在此填写</w:t>
            </w:r>
          </w:p>
        </w:tc>
      </w:tr>
    </w:tbl>
    <w:p w14:paraId="1599CB40">
      <w:pPr>
        <w:spacing w:after="0" w:line="72" w:lineRule="auto"/>
      </w:pPr>
    </w:p>
    <w:p w14:paraId="27903650">
      <w:r>
        <w:br w:type="page"/>
      </w:r>
    </w:p>
    <w:p w14:paraId="122AE3BD">
      <w:pPr>
        <w:pStyle w:val="2"/>
        <w:keepNext/>
      </w:pPr>
      <w:r>
        <w:t>三、技术方案</w:t>
      </w:r>
    </w:p>
    <w:p w14:paraId="2B2AB2A5">
      <w:pPr>
        <w:keepNext/>
        <w:spacing w:after="120"/>
      </w:pPr>
      <w:r>
        <w:rPr>
          <w:rFonts w:ascii="Songti SC" w:hAnsi="Songti SC" w:eastAsia="Songti SC" w:cs="Songti SC"/>
          <w:color w:val="666666"/>
          <w:sz w:val="19"/>
        </w:rPr>
        <w:t>填写提示：说明总体技术架构、核心技术、数据与系统流程、安全合规机制、部署方式，以及创新技术的具体应用。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1F88C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8" w:hRule="atLeast"/>
          <w:jc w:val="center"/>
        </w:trPr>
        <w:tc>
          <w:tcPr>
            <w:tcW w:w="993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top"/>
          </w:tcPr>
          <w:p w14:paraId="37209CB8">
            <w:pPr>
              <w:spacing w:after="0"/>
            </w:pPr>
            <w:r>
              <w:rPr>
                <w:rFonts w:ascii="Songti SC" w:hAnsi="Songti SC" w:eastAsia="Songti SC" w:cs="Songti SC"/>
                <w:color w:val="A6A6A6"/>
                <w:sz w:val="19"/>
              </w:rPr>
              <w:t>请在此填写</w:t>
            </w:r>
          </w:p>
        </w:tc>
      </w:tr>
    </w:tbl>
    <w:p w14:paraId="388087BD">
      <w:pPr>
        <w:spacing w:after="0" w:line="72" w:lineRule="auto"/>
      </w:pPr>
    </w:p>
    <w:p w14:paraId="73593C16">
      <w:pPr>
        <w:pStyle w:val="2"/>
        <w:keepNext/>
      </w:pPr>
      <w:r>
        <w:t>四、项目价值</w:t>
      </w:r>
    </w:p>
    <w:p w14:paraId="696F5205">
      <w:pPr>
        <w:keepNext/>
        <w:spacing w:after="120"/>
      </w:pPr>
      <w:r>
        <w:rPr>
          <w:rFonts w:ascii="Songti SC" w:hAnsi="Songti SC" w:eastAsia="Songti SC" w:cs="Songti SC"/>
          <w:color w:val="666666"/>
          <w:sz w:val="19"/>
        </w:rPr>
        <w:t>填写提示：从业务价值、经济效益、社会效益、客户体验或行业示范价值等方面说明，并尽量提供量化指标。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552D2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4" w:hRule="atLeast"/>
          <w:jc w:val="center"/>
        </w:trPr>
        <w:tc>
          <w:tcPr>
            <w:tcW w:w="993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top"/>
          </w:tcPr>
          <w:p w14:paraId="6068957D">
            <w:pPr>
              <w:spacing w:after="0"/>
            </w:pPr>
            <w:r>
              <w:rPr>
                <w:rFonts w:ascii="Songti SC" w:hAnsi="Songti SC" w:eastAsia="Songti SC" w:cs="Songti SC"/>
                <w:color w:val="A6A6A6"/>
                <w:sz w:val="19"/>
              </w:rPr>
              <w:t>请在此填写</w:t>
            </w:r>
          </w:p>
        </w:tc>
      </w:tr>
    </w:tbl>
    <w:p w14:paraId="553AF9B1">
      <w:pPr>
        <w:spacing w:after="0" w:line="72" w:lineRule="auto"/>
      </w:pPr>
    </w:p>
    <w:p w14:paraId="30017EFD">
      <w:r>
        <w:br w:type="page"/>
      </w:r>
    </w:p>
    <w:p w14:paraId="018F50AE">
      <w:pPr>
        <w:pStyle w:val="2"/>
        <w:keepNext/>
      </w:pPr>
      <w:r>
        <w:t>五、项目亮点描述</w:t>
      </w:r>
    </w:p>
    <w:p w14:paraId="4B5BC1FD">
      <w:pPr>
        <w:keepNext/>
        <w:spacing w:after="120"/>
      </w:pPr>
      <w:r>
        <w:rPr>
          <w:rFonts w:ascii="Songti SC" w:hAnsi="Songti SC" w:eastAsia="Songti SC" w:cs="Songti SC"/>
          <w:color w:val="666666"/>
          <w:sz w:val="19"/>
        </w:rPr>
        <w:t>填写提示：概括核心竞争优势，说明技术或模式创新、场景落地、商业前景、行业趋势及实施成效。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 w14:paraId="67BBF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2" w:hRule="atLeast"/>
          <w:jc w:val="center"/>
        </w:trPr>
        <w:tc>
          <w:tcPr>
            <w:tcW w:w="993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top"/>
          </w:tcPr>
          <w:p w14:paraId="009D02E4">
            <w:pPr>
              <w:spacing w:after="0"/>
            </w:pPr>
            <w:r>
              <w:rPr>
                <w:rFonts w:ascii="Songti SC" w:hAnsi="Songti SC" w:eastAsia="Songti SC" w:cs="Songti SC"/>
                <w:color w:val="A6A6A6"/>
                <w:sz w:val="19"/>
              </w:rPr>
              <w:t>请在此填写</w:t>
            </w:r>
          </w:p>
        </w:tc>
      </w:tr>
    </w:tbl>
    <w:p w14:paraId="40682CDA">
      <w:pPr>
        <w:spacing w:after="0" w:line="72" w:lineRule="auto"/>
      </w:pPr>
    </w:p>
    <w:p w14:paraId="3BC9F8B4">
      <w:pPr>
        <w:pStyle w:val="2"/>
        <w:keepNext/>
      </w:pPr>
      <w:r>
        <w:t>六、知识产权及专利</w:t>
      </w:r>
    </w:p>
    <w:p w14:paraId="725393A9">
      <w:pPr>
        <w:pStyle w:val="6"/>
        <w:keepNext/>
      </w:pPr>
      <w:r>
        <w:t>1. 软件著作权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2"/>
        <w:gridCol w:w="1656"/>
        <w:gridCol w:w="2808"/>
      </w:tblGrid>
      <w:tr w14:paraId="38A08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tblHeader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CE9A1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软件著作名称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03100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版本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F6B29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编号</w:t>
            </w:r>
          </w:p>
        </w:tc>
      </w:tr>
      <w:tr w14:paraId="51753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144EC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8B6C1D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295426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73E47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490826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8783C3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24DCDB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67649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3F9258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46F6B7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12C2F0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26CCC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909519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FB7898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6818F4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64622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E908A5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3AC9DB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E2CE8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55277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5472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FF657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65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0F209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80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056902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</w:tbl>
    <w:p w14:paraId="68C437F4">
      <w:r>
        <w:br w:type="page"/>
      </w:r>
    </w:p>
    <w:p w14:paraId="09E7F609">
      <w:pPr>
        <w:pStyle w:val="6"/>
        <w:keepNext/>
        <w:spacing w:before="0"/>
      </w:pPr>
      <w:r>
        <w:t>2. 发明专利</w:t>
      </w:r>
    </w:p>
    <w:tbl>
      <w:tblPr>
        <w:tblStyle w:val="4"/>
        <w:tblW w:w="99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1440"/>
        <w:gridCol w:w="2088"/>
        <w:gridCol w:w="1800"/>
        <w:gridCol w:w="1440"/>
      </w:tblGrid>
      <w:tr w14:paraId="5D51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tblHeader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D72C9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专利描述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5CABC3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申报人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9A2F7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申报编号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494858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获取日期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7EE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8F11FF">
            <w:pPr>
              <w:spacing w:before="0" w:after="0"/>
              <w:jc w:val="center"/>
            </w:pPr>
            <w:r>
              <w:rPr>
                <w:rFonts w:ascii="Hiragino Sans GB" w:hAnsi="Hiragino Sans GB" w:eastAsia="Hiragino Sans GB" w:cs="Hiragino Sans GB"/>
                <w:b/>
                <w:color w:val="000000"/>
                <w:sz w:val="20"/>
              </w:rPr>
              <w:t>备注</w:t>
            </w:r>
          </w:p>
        </w:tc>
      </w:tr>
      <w:tr w14:paraId="1997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D6292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557D2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20C71B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291BCA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E2876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4541D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8D663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7AE2C0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83C53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A63B22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0C656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41489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932258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B3A53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4B1055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E865B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181B7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70D5C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EF169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AC559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DA01C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F39422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FFAAA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71079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A5BC69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B5AE6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E1986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045D83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DD627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3CDED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20B447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7EFBF8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5E05FA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14787F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A2A4D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  <w:tr w14:paraId="7E84A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316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9AB87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71402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E85268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4CBA8A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AF61BA">
            <w:pPr>
              <w:spacing w:before="0" w:after="0"/>
              <w:jc w:val="center"/>
            </w:pPr>
            <w:r>
              <w:rPr>
                <w:rFonts w:ascii="Songti SC" w:hAnsi="Songti SC" w:eastAsia="Songti SC" w:cs="Songti SC"/>
                <w:color w:val="000000"/>
                <w:sz w:val="21"/>
              </w:rPr>
              <w:t xml:space="preserve"> </w:t>
            </w:r>
          </w:p>
        </w:tc>
      </w:tr>
    </w:tbl>
    <w:p w14:paraId="0CCABDF7">
      <w:pPr>
        <w:spacing w:before="120" w:after="0"/>
      </w:pPr>
      <w:r>
        <w:rPr>
          <w:rFonts w:ascii="Songti SC" w:hAnsi="Songti SC" w:eastAsia="Songti SC" w:cs="Songti SC"/>
          <w:color w:val="666666"/>
          <w:sz w:val="19"/>
        </w:rPr>
        <w:t>注：如知识产权数量较多，可另附清单，并在本表中注明。</w:t>
      </w:r>
    </w:p>
    <w:p w14:paraId="046D4127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Hiragino Sans GB">
    <w:altName w:val="宋体"/>
    <w:panose1 w:val="020B0300000000000000"/>
    <w:charset w:val="86"/>
    <w:family w:val="auto"/>
    <w:pitch w:val="default"/>
    <w:sig w:usb0="00000000" w:usb1="00000000" w:usb2="00000016" w:usb3="00000000" w:csb0="00060007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E732D"/>
    <w:rsid w:val="16013871"/>
    <w:rsid w:val="196E732D"/>
    <w:rsid w:val="1F941804"/>
    <w:rsid w:val="3CE72BAE"/>
    <w:rsid w:val="714C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200" w:after="10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10"/>
    <w:pPr>
      <w:spacing w:after="120" w:line="240" w:lineRule="auto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  <w:style w:type="paragraph" w:customStyle="1" w:styleId="6">
    <w:name w:val="Form Subheading"/>
    <w:qFormat/>
    <w:uiPriority w:val="0"/>
    <w:pPr>
      <w:keepNext/>
      <w:spacing w:before="160" w:after="100" w:line="276" w:lineRule="auto"/>
    </w:pPr>
    <w:rPr>
      <w:rFonts w:ascii="Hiragino Sans GB" w:hAnsi="Hiragino Sans GB" w:eastAsia="Hiragino Sans GB" w:cs="Hiragino Sans GB"/>
      <w:b/>
      <w:color w:val="000000"/>
      <w:sz w:val="23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540</Words>
  <Characters>542</Characters>
  <Lines>0</Lines>
  <Paragraphs>0</Paragraphs>
  <TotalTime>2</TotalTime>
  <ScaleCrop>false</ScaleCrop>
  <LinksUpToDate>false</LinksUpToDate>
  <CharactersWithSpaces>619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2026-09-17T01:52:00Z</dcterms:created>
  <dc:creator>卡密</dc:creator>
  <cp:lastModifiedBy>林昱婍 Lynn</cp:lastModifiedBy>
  <dcterms:modified xsi:type="dcterms:W3CDTF">2026-09-20T01:48:29Z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BABEB0BC0A2C47B1A04CF6218F387808_13</vt:lpwstr>
  </property>
  <property fmtid="{D5CDD505-2E9C-101B-9397-08002B2CF9AE}" pid="4" name="KSOTemplateDocerSaveRecord">
    <vt:lpwstr>eyJoZGlkIjoiNDU2Y2JiMzUyM2EzYTFlMGUwYjkyMDcwZGE1NTk1YjgiLCJ1c2VySWQiOiIzMTEwODk2OTYifQ==</vt:lpwstr>
  </property>
</Properties>
</file>